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  <w:t>山西省抗击新冠肺炎疫情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表彰奖励</w:t>
      </w:r>
      <w:bookmarkEnd w:id="0"/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  <w:t>推荐人选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记一等功（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马文途         晋城市人民医院呼吸与危重症医学科副主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任，主任医师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记二等功（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畅晋军          </w:t>
      </w:r>
      <w:r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  <w:t>晋城市第二人民医院医院副院长，副主任医师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成  芳          晋城市人民医院重症医学科护士长，副主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任护师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记三等功（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田志军          晋城市人民政府秘书长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张  鹏          晋城市公安局交通警察支队党总支书记、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王  静          晋城市疾病预防控制中心检验科微生物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检验室负责人，主管技师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嘉奖（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张  宁          晋城市政府办公室秘书三科科长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原浩伟          晋城市纪委监委第四监督检查室主任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乔宪民          晋城市交通运输局副局长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白亚平          晋城市市场监督管理局党组书记、局长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李建斌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晋城市公安局警务保障处处长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王孝珍          晋城市爱国卫生事业发展中心主任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来燕妮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晋城市卫生健康委员会四级主任科员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牛东升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晋城市人民医院急诊科主任，主治医师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连云芝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晋城市人民医院检验科主任，副主任技师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张晋波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晋城市人民医院中医科，主治医师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吴万锋          晋城市人民医院感染性疾病科，主治医师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李  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晋城市人民医院神经内科，心理治疗师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郭向丽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晋城市人民医院骨科一病区，主管护师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80" w:leftChars="0" w:right="0" w:hanging="2880" w:hangingChars="9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杜培军          晋城市疾病预防控制中心性病防控科科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74" w:leftChars="1216" w:right="0" w:hanging="320" w:hanging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长，主管技师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吴双霞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晋城市疾病预防控制中心食品风险监测评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估办主任，主任医师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牛俊国          晋城市疾病预防控制中心传染病防控科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科长，主管医师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丁  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晋城市疾病预防控制中心消毒有害生物防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控科副科长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徐  峰          晋城大医院副院长，主任医师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李雪琴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pacing w:val="-23"/>
          <w:sz w:val="32"/>
          <w:szCs w:val="32"/>
          <w:lang w:val="en-US" w:eastAsia="zh-CN"/>
        </w:rPr>
        <w:t>晋城大医院呼吸与危重症医学科主任，主任医师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李建国          晋城大医院内科党支部书记、感染病科主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任，主任医师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王湘平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  <w:t>晋城大医院感染性疾病科护士长，副主任护师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王  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晋城大医院核医学科主任、医学影像科心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胸组组长，副主任医师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任金标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晋城市妇幼保健院急诊科，主治医师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程春龙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  <w:t>晋城市紧急医疗救援中心工会主席，主治医师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王佳宁          </w:t>
      </w:r>
      <w:r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  <w:t>晋城市紧急医疗救援中心总护士长，主管护师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张  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晋城市紧急医疗救援中心院前急救科，主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王仙菊          晋城市第三人民医院副院长，主任护师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原毅敏          晋城市第三人民医院副院长，高级经济师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王宝根          </w:t>
      </w:r>
      <w:r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  <w:t>晋城市第三人民医院医务科负责人，主任医师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樊利芳          晋城市第三人民医院内二科，主管护师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马国生          晋城市城区疾病预防控制中心党组书记、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主任，副主任医师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陈晋芳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  <w:t>晋城市城区钟家庄社区卫生服务站，公卫护士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闫甲斌          </w:t>
      </w:r>
      <w:r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  <w:t>晋城市第二人民医院呼吸内科主任，主治医师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郎玉欢          晋城市城区钟家庄社区卫生服务中心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赵月庆          晋城市城区苗匠村党支部书记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吴俊梅          泽州县人民医院感染性疾病科主任，副主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杨贺一          泽州县第二人民医院党支部书记、院长，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秦春花          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高平市人民医院呼吸消化科主任，主任医师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任永亮          高平市疾病预防控制中心，副主任医师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成静强          阳城县人民医院呼吸消化内科，主治医师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王国庆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阳城县董封乡坡丰村原党支部书记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荣为民          </w:t>
      </w:r>
      <w:r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  <w:t>陵川县人民医院感染病区负责人，副主任医师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王陵云          陵川县疾控中心副主任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徐艳龙          沁水县中医院，内科医师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刘党胜          沁水县第二人民医院副院长，副主任医师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pacing w:val="0"/>
          <w:sz w:val="44"/>
          <w:szCs w:val="44"/>
        </w:rPr>
      </w:pP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</w:pP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  <w:t>山西省抗击新冠肺炎疫情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表彰奖励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集体推荐对象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记功（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2个）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晋城市人民医院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晋城市第三人民医院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2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2020-09-27T01:15:29Z</dcterms:created>
  <dc:creator>Administrator</dc:creator>
  <cp:lastModifiedBy>猴子</cp:lastModifiedBy>
  <dcterms:modified xsi:type="dcterms:W3CDTF">2020-09-27T01:15:45Z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