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55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1433"/>
        <w:gridCol w:w="1600"/>
        <w:gridCol w:w="1434"/>
        <w:gridCol w:w="1666"/>
        <w:gridCol w:w="1117"/>
        <w:gridCol w:w="15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838" w:leftChars="399" w:right="328" w:rightChars="156" w:firstLine="1818" w:firstLineChars="505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晋城市卫健委直属部分事业单位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2020年公开引进高层次人才报名登记表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5"/>
                <w:lang w:val="en-US" w:eastAsia="zh-CN" w:bidi="ar"/>
              </w:rPr>
              <w:t xml:space="preserve">   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5"/>
                <w:lang w:val="en-US" w:eastAsia="zh-CN" w:bidi="ar"/>
              </w:rPr>
              <w:t xml:space="preserve">   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5"/>
                <w:lang w:val="en-US" w:eastAsia="zh-CN" w:bidi="ar"/>
              </w:rPr>
              <w:t xml:space="preserve">   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5"/>
                <w:lang w:val="en-US" w:eastAsia="zh-CN" w:bidi="ar"/>
              </w:rPr>
              <w:t xml:space="preserve">   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执（职）业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5"/>
                <w:lang w:val="en-US" w:eastAsia="zh-CN" w:bidi="ar"/>
              </w:rPr>
              <w:t xml:space="preserve">   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</w:t>
            </w:r>
            <w:r>
              <w:rPr>
                <w:rStyle w:val="5"/>
                <w:lang w:val="en-US" w:eastAsia="zh-CN" w:bidi="ar"/>
              </w:rPr>
              <w:t xml:space="preserve">   箱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4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5"/>
                <w:lang w:val="en-US" w:eastAsia="zh-CN" w:bidi="ar"/>
              </w:rPr>
              <w:t xml:space="preserve">   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说 </w:t>
            </w:r>
            <w:r>
              <w:rPr>
                <w:rStyle w:val="5"/>
                <w:lang w:val="en-US" w:eastAsia="zh-CN" w:bidi="ar"/>
              </w:rPr>
              <w:t xml:space="preserve">   明</w:t>
            </w:r>
          </w:p>
        </w:tc>
        <w:tc>
          <w:tcPr>
            <w:tcW w:w="8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1.执（职）业资格证：指本人通过全国统一的执（职）业资格考试所获得的执（职）业资格。如：医师执业资格证，没有填写“无”；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2.职称：按国家授予专业技术职称资格要求获得的填写，如：中级职称、高级职称，没有的填写“无</w:t>
            </w:r>
            <w:bookmarkStart w:id="0" w:name="_GoBack"/>
            <w:bookmarkEnd w:id="0"/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C5A58"/>
    <w:rsid w:val="0A7C5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仿宋_GB2312"/>
      <w:kern w:val="0"/>
      <w:sz w:val="20"/>
      <w:lang w:eastAsia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2020-05-18T00:09:00Z</dcterms:created>
  <dc:creator>平心静气</dc:creator>
  <cp:lastModifiedBy>平心静气</cp:lastModifiedBy>
  <dcterms:modified xsi:type="dcterms:W3CDTF">2020-05-18T00:15:58Z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